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F3" w:rsidRPr="007B07F3" w:rsidRDefault="007B07F3" w:rsidP="007B07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Средства об</w:t>
      </w:r>
      <w:r>
        <w:rPr>
          <w:rFonts w:ascii="Times New Roman" w:hAnsi="Times New Roman" w:cs="Times New Roman"/>
          <w:sz w:val="28"/>
          <w:szCs w:val="28"/>
        </w:rPr>
        <w:t>учения и воспитания в МАДОУ № 44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07F3">
        <w:rPr>
          <w:rFonts w:ascii="Times New Roman" w:hAnsi="Times New Roman" w:cs="Times New Roman"/>
          <w:sz w:val="28"/>
          <w:szCs w:val="28"/>
        </w:rPr>
        <w:t>В ДОУ имеются следующие средства обучения:</w:t>
      </w:r>
    </w:p>
    <w:p w:rsidR="007B07F3" w:rsidRPr="007B07F3" w:rsidRDefault="007B07F3" w:rsidP="007B07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B07F3">
        <w:rPr>
          <w:rFonts w:ascii="Times New Roman" w:hAnsi="Times New Roman" w:cs="Times New Roman"/>
          <w:sz w:val="28"/>
          <w:szCs w:val="28"/>
        </w:rPr>
        <w:t>печатные (методическая и специальная литература, книги для детского</w:t>
      </w:r>
      <w:proofErr w:type="gramEnd"/>
    </w:p>
    <w:p w:rsidR="007B07F3" w:rsidRDefault="007B07F3" w:rsidP="007B07F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чтения, хрестоматии, рабочие тетради, раздаточный материал и т.д.);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7F3" w:rsidRPr="007B07F3" w:rsidRDefault="007B07F3" w:rsidP="007B07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аудиовизуальные (презентации, видеофильмы образовательные, учебные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7F3">
        <w:rPr>
          <w:rFonts w:ascii="Times New Roman" w:hAnsi="Times New Roman" w:cs="Times New Roman"/>
          <w:sz w:val="28"/>
          <w:szCs w:val="28"/>
        </w:rPr>
        <w:t>кинофильмы, учебные фильмы на цифровых носителях;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7F3" w:rsidRDefault="007B07F3" w:rsidP="007B07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наглядные плоскостные (плакаты, картины, иллюстрации, магнитные доски);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7F3" w:rsidRDefault="007B07F3" w:rsidP="007B07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стенды);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7F3" w:rsidRDefault="007B07F3" w:rsidP="007B07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учебные приборы (компас, барометр, микроскопы, колбы, и т.д.);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7F3" w:rsidRPr="007B07F3" w:rsidRDefault="007B07F3" w:rsidP="007B07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B07F3">
        <w:rPr>
          <w:rFonts w:ascii="Times New Roman" w:hAnsi="Times New Roman" w:cs="Times New Roman"/>
          <w:sz w:val="28"/>
          <w:szCs w:val="28"/>
        </w:rPr>
        <w:t>спортивное оборудование (гимнастическое оборудование, спортивные</w:t>
      </w:r>
      <w:proofErr w:type="gramEnd"/>
    </w:p>
    <w:p w:rsidR="007B07F3" w:rsidRDefault="007B07F3" w:rsidP="007B07F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снаряды, мячи, кегли, гимнастические палки и т.п.).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Принципы использования средств обучения:</w:t>
      </w:r>
    </w:p>
    <w:p w:rsidR="007B07F3" w:rsidRPr="007B07F3" w:rsidRDefault="007B07F3" w:rsidP="007B07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учет возрастных и психологических особенностей обучающихся;</w:t>
      </w:r>
    </w:p>
    <w:p w:rsidR="007B07F3" w:rsidRPr="007B07F3" w:rsidRDefault="007B07F3" w:rsidP="007B07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обучения: 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7F3">
        <w:rPr>
          <w:rFonts w:ascii="Times New Roman" w:hAnsi="Times New Roman" w:cs="Times New Roman"/>
          <w:sz w:val="28"/>
          <w:szCs w:val="28"/>
        </w:rPr>
        <w:t xml:space="preserve">и современных для комплексного, целенаправленного воздействия на </w:t>
      </w:r>
      <w:proofErr w:type="spellStart"/>
      <w:r w:rsidRPr="007B07F3">
        <w:rPr>
          <w:rFonts w:ascii="Times New Roman" w:hAnsi="Times New Roman" w:cs="Times New Roman"/>
          <w:sz w:val="28"/>
          <w:szCs w:val="28"/>
        </w:rPr>
        <w:t>эмоции</w:t>
      </w:r>
      <w:proofErr w:type="gramStart"/>
      <w:r w:rsidRPr="007B07F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ознание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>, поведение ребёнка через визуальную, аудиальную, кинестетическую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7F3">
        <w:rPr>
          <w:rFonts w:ascii="Times New Roman" w:hAnsi="Times New Roman" w:cs="Times New Roman"/>
          <w:sz w:val="28"/>
          <w:szCs w:val="28"/>
        </w:rPr>
        <w:t>системы восприятия в образовательных целях;</w:t>
      </w:r>
    </w:p>
    <w:p w:rsidR="007B07F3" w:rsidRPr="007B07F3" w:rsidRDefault="007B07F3" w:rsidP="007B07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учет дидактических целей и принципов дидактики (принципа </w:t>
      </w:r>
      <w:proofErr w:type="spellStart"/>
      <w:r w:rsidRPr="007B07F3">
        <w:rPr>
          <w:rFonts w:ascii="Times New Roman" w:hAnsi="Times New Roman" w:cs="Times New Roman"/>
          <w:sz w:val="28"/>
          <w:szCs w:val="28"/>
        </w:rPr>
        <w:t>наглядности</w:t>
      </w:r>
      <w:proofErr w:type="gramStart"/>
      <w:r w:rsidRPr="007B07F3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оступности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7B07F3" w:rsidRPr="007B07F3" w:rsidRDefault="007B07F3" w:rsidP="007B07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сотворчество педагога и обучающегося;</w:t>
      </w:r>
    </w:p>
    <w:p w:rsidR="007B07F3" w:rsidRPr="007B07F3" w:rsidRDefault="007B07F3" w:rsidP="007B07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воспитания, используемые в детском саду </w:t>
      </w:r>
      <w:proofErr w:type="gramStart"/>
      <w:r w:rsidRPr="007B07F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обеспечения образовательной деятельности, р</w:t>
      </w:r>
      <w:r w:rsidR="00C63225">
        <w:rPr>
          <w:rFonts w:ascii="Times New Roman" w:hAnsi="Times New Roman" w:cs="Times New Roman"/>
          <w:sz w:val="28"/>
          <w:szCs w:val="28"/>
        </w:rPr>
        <w:t xml:space="preserve">ассматриваются в соответствии с </w:t>
      </w:r>
      <w:r w:rsidRPr="007B07F3">
        <w:rPr>
          <w:rFonts w:ascii="Times New Roman" w:hAnsi="Times New Roman" w:cs="Times New Roman"/>
          <w:sz w:val="28"/>
          <w:szCs w:val="28"/>
        </w:rPr>
        <w:t>ФГОС к у</w:t>
      </w:r>
      <w:r w:rsidR="00C63225">
        <w:rPr>
          <w:rFonts w:ascii="Times New Roman" w:hAnsi="Times New Roman" w:cs="Times New Roman"/>
          <w:sz w:val="28"/>
          <w:szCs w:val="28"/>
        </w:rPr>
        <w:t xml:space="preserve">словиям реализации основной </w:t>
      </w:r>
      <w:r w:rsidRPr="007B07F3">
        <w:rPr>
          <w:rFonts w:ascii="Times New Roman" w:hAnsi="Times New Roman" w:cs="Times New Roman"/>
          <w:sz w:val="28"/>
          <w:szCs w:val="28"/>
        </w:rPr>
        <w:t>образовательной программы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дошкольного образования как совокупность уче</w:t>
      </w:r>
      <w:r w:rsidR="00C63225">
        <w:rPr>
          <w:rFonts w:ascii="Times New Roman" w:hAnsi="Times New Roman" w:cs="Times New Roman"/>
          <w:sz w:val="28"/>
          <w:szCs w:val="28"/>
        </w:rPr>
        <w:t xml:space="preserve">бно-методических,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материальных</w:t>
      </w:r>
      <w:proofErr w:type="gramStart"/>
      <w:r w:rsidR="00C63225">
        <w:rPr>
          <w:rFonts w:ascii="Times New Roman" w:hAnsi="Times New Roman" w:cs="Times New Roman"/>
          <w:sz w:val="28"/>
          <w:szCs w:val="28"/>
        </w:rPr>
        <w:t>,</w:t>
      </w:r>
      <w:r w:rsidRPr="007B07F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идактических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 xml:space="preserve"> ресурсов, обеспечивающих эффективное решение </w:t>
      </w:r>
      <w:proofErr w:type="spellStart"/>
      <w:r w:rsidRPr="007B07F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63225">
        <w:rPr>
          <w:rFonts w:ascii="Times New Roman" w:hAnsi="Times New Roman" w:cs="Times New Roman"/>
          <w:sz w:val="28"/>
          <w:szCs w:val="28"/>
        </w:rPr>
        <w:t>-</w:t>
      </w:r>
      <w:r w:rsidRPr="007B07F3">
        <w:rPr>
          <w:rFonts w:ascii="Times New Roman" w:hAnsi="Times New Roman" w:cs="Times New Roman"/>
          <w:sz w:val="28"/>
          <w:szCs w:val="28"/>
        </w:rPr>
        <w:t>образовательных задач в оптимальных условиях.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Комплексное оснащение </w:t>
      </w:r>
      <w:proofErr w:type="spellStart"/>
      <w:r w:rsidRPr="007B07F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>-образовательного процесса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обеспечивает возможность организации как совм</w:t>
      </w:r>
      <w:r w:rsidR="00C63225">
        <w:rPr>
          <w:rFonts w:ascii="Times New Roman" w:hAnsi="Times New Roman" w:cs="Times New Roman"/>
          <w:sz w:val="28"/>
          <w:szCs w:val="28"/>
        </w:rPr>
        <w:t xml:space="preserve">естной деятельности взрослого и </w:t>
      </w:r>
      <w:r w:rsidRPr="007B07F3">
        <w:rPr>
          <w:rFonts w:ascii="Times New Roman" w:hAnsi="Times New Roman" w:cs="Times New Roman"/>
          <w:sz w:val="28"/>
          <w:szCs w:val="28"/>
        </w:rPr>
        <w:t>воспитанников, так и самостоятельной деятель</w:t>
      </w:r>
      <w:r w:rsidR="00C63225">
        <w:rPr>
          <w:rFonts w:ascii="Times New Roman" w:hAnsi="Times New Roman" w:cs="Times New Roman"/>
          <w:sz w:val="28"/>
          <w:szCs w:val="28"/>
        </w:rPr>
        <w:t>ности воспитанников не только в рамках ОД по освоению основной образовательной программы</w:t>
      </w:r>
      <w:r w:rsidRPr="007B07F3">
        <w:rPr>
          <w:rFonts w:ascii="Times New Roman" w:hAnsi="Times New Roman" w:cs="Times New Roman"/>
          <w:sz w:val="28"/>
          <w:szCs w:val="28"/>
        </w:rPr>
        <w:t>, но и при проведении режимных моментов.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Предметно-развивающая ср</w:t>
      </w:r>
      <w:r w:rsidR="00C63225">
        <w:rPr>
          <w:rFonts w:ascii="Times New Roman" w:hAnsi="Times New Roman" w:cs="Times New Roman"/>
          <w:sz w:val="28"/>
          <w:szCs w:val="28"/>
        </w:rPr>
        <w:t xml:space="preserve">еда создана с учетом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интеграции</w:t>
      </w:r>
      <w:r w:rsidRPr="007B07F3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spellEnd"/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областей. Материалы и оборудование могут использоваться и в ходе реализации</w:t>
      </w:r>
      <w:r w:rsidR="00C63225">
        <w:rPr>
          <w:rFonts w:ascii="Times New Roman" w:hAnsi="Times New Roman" w:cs="Times New Roman"/>
          <w:sz w:val="28"/>
          <w:szCs w:val="28"/>
        </w:rPr>
        <w:t xml:space="preserve"> </w:t>
      </w:r>
      <w:r w:rsidRPr="007B07F3">
        <w:rPr>
          <w:rFonts w:ascii="Times New Roman" w:hAnsi="Times New Roman" w:cs="Times New Roman"/>
          <w:sz w:val="28"/>
          <w:szCs w:val="28"/>
        </w:rPr>
        <w:t>других областей. Подбор средств обучения и воспитания осуществляется для тех</w:t>
      </w:r>
      <w:r w:rsidR="00C63225">
        <w:rPr>
          <w:rFonts w:ascii="Times New Roman" w:hAnsi="Times New Roman" w:cs="Times New Roman"/>
          <w:sz w:val="28"/>
          <w:szCs w:val="28"/>
        </w:rPr>
        <w:t xml:space="preserve"> </w:t>
      </w:r>
      <w:r w:rsidRPr="007B07F3">
        <w:rPr>
          <w:rFonts w:ascii="Times New Roman" w:hAnsi="Times New Roman" w:cs="Times New Roman"/>
          <w:sz w:val="28"/>
          <w:szCs w:val="28"/>
        </w:rPr>
        <w:t xml:space="preserve">видов детской деятельности (игровая, продуктивная, </w:t>
      </w:r>
      <w:r w:rsidRPr="007B07F3">
        <w:rPr>
          <w:rFonts w:ascii="Times New Roman" w:hAnsi="Times New Roman" w:cs="Times New Roman"/>
          <w:sz w:val="28"/>
          <w:szCs w:val="28"/>
        </w:rPr>
        <w:lastRenderedPageBreak/>
        <w:t>познавательно</w:t>
      </w:r>
      <w:r w:rsidR="00C63225">
        <w:rPr>
          <w:rFonts w:ascii="Times New Roman" w:hAnsi="Times New Roman" w:cs="Times New Roman"/>
          <w:sz w:val="28"/>
          <w:szCs w:val="28"/>
        </w:rPr>
        <w:t xml:space="preserve"> </w:t>
      </w:r>
      <w:r w:rsidRPr="007B07F3">
        <w:rPr>
          <w:rFonts w:ascii="Times New Roman" w:hAnsi="Times New Roman" w:cs="Times New Roman"/>
          <w:sz w:val="28"/>
          <w:szCs w:val="28"/>
        </w:rPr>
        <w:t>исследовательская, коммуникативная, труд</w:t>
      </w:r>
      <w:r w:rsidR="00C63225">
        <w:rPr>
          <w:rFonts w:ascii="Times New Roman" w:hAnsi="Times New Roman" w:cs="Times New Roman"/>
          <w:sz w:val="28"/>
          <w:szCs w:val="28"/>
        </w:rPr>
        <w:t xml:space="preserve">овая, музыкально-художественная </w:t>
      </w:r>
      <w:r w:rsidRPr="007B07F3">
        <w:rPr>
          <w:rFonts w:ascii="Times New Roman" w:hAnsi="Times New Roman" w:cs="Times New Roman"/>
          <w:sz w:val="28"/>
          <w:szCs w:val="28"/>
        </w:rPr>
        <w:t>деятельности, восприятие художественной ли</w:t>
      </w:r>
      <w:r w:rsidR="00C63225">
        <w:rPr>
          <w:rFonts w:ascii="Times New Roman" w:hAnsi="Times New Roman" w:cs="Times New Roman"/>
          <w:sz w:val="28"/>
          <w:szCs w:val="28"/>
        </w:rPr>
        <w:t xml:space="preserve">тературы), которые в наибольшей </w:t>
      </w:r>
      <w:r w:rsidRPr="007B07F3">
        <w:rPr>
          <w:rFonts w:ascii="Times New Roman" w:hAnsi="Times New Roman" w:cs="Times New Roman"/>
          <w:sz w:val="28"/>
          <w:szCs w:val="28"/>
        </w:rPr>
        <w:t>степени способствуют решению развиваю</w:t>
      </w:r>
      <w:r w:rsidR="00C63225">
        <w:rPr>
          <w:rFonts w:ascii="Times New Roman" w:hAnsi="Times New Roman" w:cs="Times New Roman"/>
          <w:sz w:val="28"/>
          <w:szCs w:val="28"/>
        </w:rPr>
        <w:t xml:space="preserve">щих задач на уровне дошкольного </w:t>
      </w:r>
      <w:r w:rsidRPr="007B07F3">
        <w:rPr>
          <w:rFonts w:ascii="Times New Roman" w:hAnsi="Times New Roman" w:cs="Times New Roman"/>
          <w:sz w:val="28"/>
          <w:szCs w:val="28"/>
        </w:rPr>
        <w:t>образования, а также с целью активизации двигательной активности ребенка.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Оборудование отвечает санитарно-гигиеническим нормам, педагогическим и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эстетическим требованиям.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Для всестороннего развития детей в каждой возрастной группе имеются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дидактические средства: альбомы, художественная </w:t>
      </w:r>
      <w:r w:rsidR="00C63225">
        <w:rPr>
          <w:rFonts w:ascii="Times New Roman" w:hAnsi="Times New Roman" w:cs="Times New Roman"/>
          <w:sz w:val="28"/>
          <w:szCs w:val="28"/>
        </w:rPr>
        <w:t xml:space="preserve">литература, дидактические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игры</w:t>
      </w:r>
      <w:proofErr w:type="gramStart"/>
      <w:r w:rsidR="00C63225">
        <w:rPr>
          <w:rFonts w:ascii="Times New Roman" w:hAnsi="Times New Roman" w:cs="Times New Roman"/>
          <w:sz w:val="28"/>
          <w:szCs w:val="28"/>
        </w:rPr>
        <w:t>,</w:t>
      </w:r>
      <w:r w:rsidRPr="007B07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азличные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 xml:space="preserve"> сюжетные игровые наборы и игрушки.</w:t>
      </w:r>
    </w:p>
    <w:p w:rsidR="00C63225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Специально оборудованная развивающая среда со</w:t>
      </w:r>
      <w:r w:rsidR="00C63225">
        <w:rPr>
          <w:rFonts w:ascii="Times New Roman" w:hAnsi="Times New Roman" w:cs="Times New Roman"/>
          <w:sz w:val="28"/>
          <w:szCs w:val="28"/>
        </w:rPr>
        <w:t xml:space="preserve">здана во всех группах детского </w:t>
      </w:r>
      <w:r w:rsidRPr="007B07F3">
        <w:rPr>
          <w:rFonts w:ascii="Times New Roman" w:hAnsi="Times New Roman" w:cs="Times New Roman"/>
          <w:sz w:val="28"/>
          <w:szCs w:val="28"/>
        </w:rPr>
        <w:t>сада. Имеются центры детской активности, темат</w:t>
      </w:r>
      <w:r w:rsidR="00C63225">
        <w:rPr>
          <w:rFonts w:ascii="Times New Roman" w:hAnsi="Times New Roman" w:cs="Times New Roman"/>
          <w:sz w:val="28"/>
          <w:szCs w:val="28"/>
        </w:rPr>
        <w:t xml:space="preserve">ические уголки и зоны: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игровая</w:t>
      </w:r>
      <w:proofErr w:type="gramStart"/>
      <w:r w:rsidR="00C63225">
        <w:rPr>
          <w:rFonts w:ascii="Times New Roman" w:hAnsi="Times New Roman" w:cs="Times New Roman"/>
          <w:sz w:val="28"/>
          <w:szCs w:val="28"/>
        </w:rPr>
        <w:t>,</w:t>
      </w:r>
      <w:r w:rsidRPr="007B07F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родуктивная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>, п</w:t>
      </w:r>
      <w:r w:rsidR="00C63225">
        <w:rPr>
          <w:rFonts w:ascii="Times New Roman" w:hAnsi="Times New Roman" w:cs="Times New Roman"/>
          <w:sz w:val="28"/>
          <w:szCs w:val="28"/>
        </w:rPr>
        <w:t>ознавательно исследовательская,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коммуникативная и т.д.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Для формирования математических представлений имеются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демонстрационные и раздаточные материалы для обучения сч</w:t>
      </w:r>
      <w:r w:rsidR="00C63225">
        <w:rPr>
          <w:rFonts w:ascii="Times New Roman" w:hAnsi="Times New Roman" w:cs="Times New Roman"/>
          <w:sz w:val="28"/>
          <w:szCs w:val="28"/>
        </w:rPr>
        <w:t xml:space="preserve">ету,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количеству</w:t>
      </w:r>
      <w:proofErr w:type="gramStart"/>
      <w:r w:rsidR="00C63225">
        <w:rPr>
          <w:rFonts w:ascii="Times New Roman" w:hAnsi="Times New Roman" w:cs="Times New Roman"/>
          <w:sz w:val="28"/>
          <w:szCs w:val="28"/>
        </w:rPr>
        <w:t>,</w:t>
      </w:r>
      <w:r w:rsidRPr="007B07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азвитию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 xml:space="preserve"> представлений о форме (геометрические </w:t>
      </w:r>
      <w:r w:rsidR="00C63225">
        <w:rPr>
          <w:rFonts w:ascii="Times New Roman" w:hAnsi="Times New Roman" w:cs="Times New Roman"/>
          <w:sz w:val="28"/>
          <w:szCs w:val="28"/>
        </w:rPr>
        <w:t xml:space="preserve">фигуры, тела, схемы),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временных</w:t>
      </w:r>
      <w:r w:rsidRPr="007B07F3">
        <w:rPr>
          <w:rFonts w:ascii="Times New Roman" w:hAnsi="Times New Roman" w:cs="Times New Roman"/>
          <w:sz w:val="28"/>
          <w:szCs w:val="28"/>
        </w:rPr>
        <w:t>представлений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 xml:space="preserve"> (часы, календари) и пр.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Для конструктивной деятельности: </w:t>
      </w:r>
      <w:proofErr w:type="gramStart"/>
      <w:r w:rsidRPr="007B07F3">
        <w:rPr>
          <w:rFonts w:ascii="Times New Roman" w:hAnsi="Times New Roman" w:cs="Times New Roman"/>
          <w:sz w:val="28"/>
          <w:szCs w:val="28"/>
        </w:rPr>
        <w:t>крупный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 xml:space="preserve"> (напольный) и мелкий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(настольный) строительные материалы, деревянные, пластмассов</w:t>
      </w:r>
      <w:r w:rsidR="00C63225">
        <w:rPr>
          <w:rFonts w:ascii="Times New Roman" w:hAnsi="Times New Roman" w:cs="Times New Roman"/>
          <w:sz w:val="28"/>
          <w:szCs w:val="28"/>
        </w:rPr>
        <w:t>ые, конструкторы</w:t>
      </w:r>
      <w:proofErr w:type="gramStart"/>
      <w:r w:rsidR="00C63225">
        <w:rPr>
          <w:rFonts w:ascii="Times New Roman" w:hAnsi="Times New Roman" w:cs="Times New Roman"/>
          <w:sz w:val="28"/>
          <w:szCs w:val="28"/>
        </w:rPr>
        <w:t>:</w:t>
      </w:r>
      <w:r w:rsidRPr="007B07F3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7B07F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>», металлические, деревянные и пр.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Для развития речи и речевого общения: наборы книг, картин, развивающие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игры, схемы для составления рассказов, </w:t>
      </w:r>
      <w:proofErr w:type="spellStart"/>
      <w:r w:rsidRPr="007B07F3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>, ширма, разнообразные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виды театра, аудио- и видеоаппаратура, энциклопедии и пр.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Для развития игровой деятельности: наборы детской мебели, игры,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игрушки, модули для сюжетно-ролевых игр (с учетом гендерного подхода):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«Кухня», «Семья», «Больница», «Магазин», «Салон красоты», «Водители», «Кафе»,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07F3">
        <w:rPr>
          <w:rFonts w:ascii="Times New Roman" w:hAnsi="Times New Roman" w:cs="Times New Roman"/>
          <w:sz w:val="28"/>
          <w:szCs w:val="28"/>
        </w:rPr>
        <w:t>«Аптека» и др.), для подвижных игр (маски, атрибуты), дидактических игр.</w:t>
      </w:r>
      <w:proofErr w:type="gramEnd"/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07F3">
        <w:rPr>
          <w:rFonts w:ascii="Times New Roman" w:hAnsi="Times New Roman" w:cs="Times New Roman"/>
          <w:sz w:val="28"/>
          <w:szCs w:val="28"/>
        </w:rPr>
        <w:t>Для познавательной деятельности в группах созданы исследовательские</w:t>
      </w:r>
      <w:proofErr w:type="gramEnd"/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уголки, где имеются дидактические пособия и и</w:t>
      </w:r>
      <w:r w:rsidR="00C63225">
        <w:rPr>
          <w:rFonts w:ascii="Times New Roman" w:hAnsi="Times New Roman" w:cs="Times New Roman"/>
          <w:sz w:val="28"/>
          <w:szCs w:val="28"/>
        </w:rPr>
        <w:t xml:space="preserve">гры, познавательная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литература</w:t>
      </w:r>
      <w:proofErr w:type="gramStart"/>
      <w:r w:rsidR="00C63225">
        <w:rPr>
          <w:rFonts w:ascii="Times New Roman" w:hAnsi="Times New Roman" w:cs="Times New Roman"/>
          <w:sz w:val="28"/>
          <w:szCs w:val="28"/>
        </w:rPr>
        <w:t>,</w:t>
      </w:r>
      <w:r w:rsidRPr="007B07F3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нциклопедии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>, карты, схемы.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Для физического развития в группах оборудованы </w:t>
      </w:r>
      <w:proofErr w:type="spellStart"/>
      <w:r w:rsidRPr="007B07F3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C63225">
        <w:rPr>
          <w:rFonts w:ascii="Times New Roman" w:hAnsi="Times New Roman" w:cs="Times New Roman"/>
          <w:sz w:val="28"/>
          <w:szCs w:val="28"/>
        </w:rPr>
        <w:t xml:space="preserve"> </w:t>
      </w:r>
      <w:r w:rsidRPr="007B07F3">
        <w:rPr>
          <w:rFonts w:ascii="Times New Roman" w:hAnsi="Times New Roman" w:cs="Times New Roman"/>
          <w:sz w:val="28"/>
          <w:szCs w:val="28"/>
        </w:rPr>
        <w:t>оздоровительные центры (уголки, зоны), в кот</w:t>
      </w:r>
      <w:r w:rsidR="00C63225">
        <w:rPr>
          <w:rFonts w:ascii="Times New Roman" w:hAnsi="Times New Roman" w:cs="Times New Roman"/>
          <w:sz w:val="28"/>
          <w:szCs w:val="28"/>
        </w:rPr>
        <w:t xml:space="preserve">орых имеются: массажные коврики </w:t>
      </w:r>
      <w:r w:rsidRPr="007B07F3">
        <w:rPr>
          <w:rFonts w:ascii="Times New Roman" w:hAnsi="Times New Roman" w:cs="Times New Roman"/>
          <w:sz w:val="28"/>
          <w:szCs w:val="28"/>
        </w:rPr>
        <w:t>для профилактики плоскостопия, ребрист</w:t>
      </w:r>
      <w:r w:rsidR="00C63225">
        <w:rPr>
          <w:rFonts w:ascii="Times New Roman" w:hAnsi="Times New Roman" w:cs="Times New Roman"/>
          <w:sz w:val="28"/>
          <w:szCs w:val="28"/>
        </w:rPr>
        <w:t xml:space="preserve">ые дорожки, обручи, мячи разных </w:t>
      </w:r>
      <w:r w:rsidRPr="007B07F3">
        <w:rPr>
          <w:rFonts w:ascii="Times New Roman" w:hAnsi="Times New Roman" w:cs="Times New Roman"/>
          <w:sz w:val="28"/>
          <w:szCs w:val="28"/>
        </w:rPr>
        <w:t xml:space="preserve">размеров, скакалки, кегли, </w:t>
      </w:r>
      <w:proofErr w:type="spellStart"/>
      <w:r w:rsidRPr="007B07F3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>, мяч ба</w:t>
      </w:r>
      <w:r w:rsidR="00C63225">
        <w:rPr>
          <w:rFonts w:ascii="Times New Roman" w:hAnsi="Times New Roman" w:cs="Times New Roman"/>
          <w:sz w:val="28"/>
          <w:szCs w:val="28"/>
        </w:rPr>
        <w:t xml:space="preserve">скетбольный, теннисные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ракетки</w:t>
      </w:r>
      <w:proofErr w:type="gramStart"/>
      <w:r w:rsidR="00C63225">
        <w:rPr>
          <w:rFonts w:ascii="Times New Roman" w:hAnsi="Times New Roman" w:cs="Times New Roman"/>
          <w:sz w:val="28"/>
          <w:szCs w:val="28"/>
        </w:rPr>
        <w:t>,</w:t>
      </w:r>
      <w:r w:rsidRPr="007B07F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аски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 xml:space="preserve"> и атрибуты для подвижных игр. Все матери</w:t>
      </w:r>
      <w:r w:rsidR="00C63225">
        <w:rPr>
          <w:rFonts w:ascii="Times New Roman" w:hAnsi="Times New Roman" w:cs="Times New Roman"/>
          <w:sz w:val="28"/>
          <w:szCs w:val="28"/>
        </w:rPr>
        <w:t xml:space="preserve">алы соответствуют экологическим </w:t>
      </w:r>
      <w:r w:rsidRPr="007B07F3">
        <w:rPr>
          <w:rFonts w:ascii="Times New Roman" w:hAnsi="Times New Roman" w:cs="Times New Roman"/>
          <w:sz w:val="28"/>
          <w:szCs w:val="28"/>
        </w:rPr>
        <w:t>и гигиеническим требованиям.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На участке детского сада оборудована спортивная площадка, на которой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имеется оборудование для равновесия, для ук</w:t>
      </w:r>
      <w:r w:rsidR="00C63225">
        <w:rPr>
          <w:rFonts w:ascii="Times New Roman" w:hAnsi="Times New Roman" w:cs="Times New Roman"/>
          <w:sz w:val="28"/>
          <w:szCs w:val="28"/>
        </w:rPr>
        <w:t xml:space="preserve">репления мышц рук, для развития </w:t>
      </w:r>
      <w:r w:rsidRPr="007B07F3">
        <w:rPr>
          <w:rFonts w:ascii="Times New Roman" w:hAnsi="Times New Roman" w:cs="Times New Roman"/>
          <w:sz w:val="28"/>
          <w:szCs w:val="28"/>
        </w:rPr>
        <w:t>ловкости, лазанья, беговая дорожка, яма для</w:t>
      </w:r>
      <w:r w:rsidR="00C63225">
        <w:rPr>
          <w:rFonts w:ascii="Times New Roman" w:hAnsi="Times New Roman" w:cs="Times New Roman"/>
          <w:sz w:val="28"/>
          <w:szCs w:val="28"/>
        </w:rPr>
        <w:t xml:space="preserve"> прыжков, баскетбольные </w:t>
      </w:r>
      <w:proofErr w:type="spellStart"/>
      <w:r w:rsidR="00C63225">
        <w:rPr>
          <w:rFonts w:ascii="Times New Roman" w:hAnsi="Times New Roman" w:cs="Times New Roman"/>
          <w:sz w:val="28"/>
          <w:szCs w:val="28"/>
        </w:rPr>
        <w:t>кольца</w:t>
      </w:r>
      <w:proofErr w:type="gramStart"/>
      <w:r w:rsidR="00C63225">
        <w:rPr>
          <w:rFonts w:ascii="Times New Roman" w:hAnsi="Times New Roman" w:cs="Times New Roman"/>
          <w:sz w:val="28"/>
          <w:szCs w:val="28"/>
        </w:rPr>
        <w:t>,</w:t>
      </w:r>
      <w:r w:rsidRPr="007B07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орота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 xml:space="preserve"> для игры в футбол.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На игровых площадках имеется: веранды, песочницы, оборудование </w:t>
      </w:r>
      <w:proofErr w:type="gramStart"/>
      <w:r w:rsidRPr="007B07F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 xml:space="preserve">лазанья, игровые макеты машин, малые архитектурные формы, скамейки, </w:t>
      </w:r>
      <w:proofErr w:type="spellStart"/>
      <w:r w:rsidRPr="007B07F3">
        <w:rPr>
          <w:rFonts w:ascii="Times New Roman" w:hAnsi="Times New Roman" w:cs="Times New Roman"/>
          <w:sz w:val="28"/>
          <w:szCs w:val="28"/>
        </w:rPr>
        <w:t>горки</w:t>
      </w:r>
      <w:proofErr w:type="gramStart"/>
      <w:r w:rsidRPr="007B07F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7B07F3">
        <w:rPr>
          <w:rFonts w:ascii="Times New Roman" w:hAnsi="Times New Roman" w:cs="Times New Roman"/>
          <w:sz w:val="28"/>
          <w:szCs w:val="28"/>
        </w:rPr>
        <w:t>толики</w:t>
      </w:r>
      <w:proofErr w:type="spellEnd"/>
      <w:r w:rsidRPr="007B07F3">
        <w:rPr>
          <w:rFonts w:ascii="Times New Roman" w:hAnsi="Times New Roman" w:cs="Times New Roman"/>
          <w:sz w:val="28"/>
          <w:szCs w:val="28"/>
        </w:rPr>
        <w:t xml:space="preserve"> для игр и занятий; разбиты цветники.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 ежегодно облагораживает игровые площадки, пополняя </w:t>
      </w:r>
      <w:proofErr w:type="gramStart"/>
      <w:r w:rsidRPr="007B07F3">
        <w:rPr>
          <w:rFonts w:ascii="Times New Roman" w:hAnsi="Times New Roman" w:cs="Times New Roman"/>
          <w:sz w:val="28"/>
          <w:szCs w:val="28"/>
        </w:rPr>
        <w:t>новыми</w:t>
      </w:r>
      <w:proofErr w:type="gramEnd"/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постройками атрибутами для игр и элементарной исследовательской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деятельности, для активной физической деятельности воспитанников.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На территории детского сада имеется огород, сад, уголок луга, оборудован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экол</w:t>
      </w:r>
      <w:r w:rsidR="00C63225">
        <w:rPr>
          <w:rFonts w:ascii="Times New Roman" w:hAnsi="Times New Roman" w:cs="Times New Roman"/>
          <w:sz w:val="28"/>
          <w:szCs w:val="28"/>
        </w:rPr>
        <w:t>огический уголок «Метеостанция</w:t>
      </w:r>
      <w:r w:rsidRPr="007B07F3">
        <w:rPr>
          <w:rFonts w:ascii="Times New Roman" w:hAnsi="Times New Roman" w:cs="Times New Roman"/>
          <w:sz w:val="28"/>
          <w:szCs w:val="28"/>
        </w:rPr>
        <w:t>», место для игр на асфальте, центр</w:t>
      </w:r>
      <w:r w:rsidR="007F1EF5">
        <w:rPr>
          <w:rFonts w:ascii="Times New Roman" w:hAnsi="Times New Roman" w:cs="Times New Roman"/>
          <w:sz w:val="28"/>
          <w:szCs w:val="28"/>
        </w:rPr>
        <w:t>ы</w:t>
      </w:r>
    </w:p>
    <w:p w:rsidR="007B07F3" w:rsidRPr="007B07F3" w:rsidRDefault="00C63225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«Лаборатория</w:t>
      </w:r>
      <w:r w:rsidR="007B07F3" w:rsidRPr="007B07F3">
        <w:rPr>
          <w:rFonts w:ascii="Times New Roman" w:hAnsi="Times New Roman" w:cs="Times New Roman"/>
          <w:sz w:val="28"/>
          <w:szCs w:val="28"/>
        </w:rPr>
        <w:t>» (материал для опыто</w:t>
      </w:r>
      <w:r>
        <w:rPr>
          <w:rFonts w:ascii="Times New Roman" w:hAnsi="Times New Roman" w:cs="Times New Roman"/>
          <w:sz w:val="28"/>
          <w:szCs w:val="28"/>
        </w:rPr>
        <w:t xml:space="preserve">в, экспериментов) для занятий в </w:t>
      </w:r>
      <w:r w:rsidR="007B07F3" w:rsidRPr="007B07F3">
        <w:rPr>
          <w:rFonts w:ascii="Times New Roman" w:hAnsi="Times New Roman" w:cs="Times New Roman"/>
          <w:sz w:val="28"/>
          <w:szCs w:val="28"/>
        </w:rPr>
        <w:t>летний период.</w:t>
      </w:r>
    </w:p>
    <w:p w:rsidR="007B07F3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Материалы и пособия, предназначенные детям, доступны и функциональны,</w:t>
      </w:r>
    </w:p>
    <w:p w:rsidR="009D1AFD" w:rsidRPr="007B07F3" w:rsidRDefault="007B07F3" w:rsidP="007B0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7F3">
        <w:rPr>
          <w:rFonts w:ascii="Times New Roman" w:hAnsi="Times New Roman" w:cs="Times New Roman"/>
          <w:sz w:val="28"/>
          <w:szCs w:val="28"/>
        </w:rPr>
        <w:t>обеспечивают необходимые условия для самореализации.</w:t>
      </w:r>
    </w:p>
    <w:sectPr w:rsidR="009D1AFD" w:rsidRPr="007B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A57"/>
    <w:multiLevelType w:val="hybridMultilevel"/>
    <w:tmpl w:val="A0C89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E62A2"/>
    <w:multiLevelType w:val="hybridMultilevel"/>
    <w:tmpl w:val="AE6ABB9E"/>
    <w:lvl w:ilvl="0" w:tplc="4DA64A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93C10"/>
    <w:multiLevelType w:val="hybridMultilevel"/>
    <w:tmpl w:val="0816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93CD8"/>
    <w:multiLevelType w:val="hybridMultilevel"/>
    <w:tmpl w:val="D2B4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F3"/>
    <w:rsid w:val="00014415"/>
    <w:rsid w:val="00023300"/>
    <w:rsid w:val="00045627"/>
    <w:rsid w:val="00053216"/>
    <w:rsid w:val="00054106"/>
    <w:rsid w:val="00054BB3"/>
    <w:rsid w:val="00073183"/>
    <w:rsid w:val="000B0EC2"/>
    <w:rsid w:val="000C2A3E"/>
    <w:rsid w:val="000D1555"/>
    <w:rsid w:val="000E1459"/>
    <w:rsid w:val="000E288C"/>
    <w:rsid w:val="000F06E0"/>
    <w:rsid w:val="000F56A8"/>
    <w:rsid w:val="00132791"/>
    <w:rsid w:val="00135D5B"/>
    <w:rsid w:val="00137225"/>
    <w:rsid w:val="0014646B"/>
    <w:rsid w:val="001546EB"/>
    <w:rsid w:val="001568AE"/>
    <w:rsid w:val="00160130"/>
    <w:rsid w:val="00167EE4"/>
    <w:rsid w:val="00177C84"/>
    <w:rsid w:val="00186730"/>
    <w:rsid w:val="001B4C9F"/>
    <w:rsid w:val="001C228F"/>
    <w:rsid w:val="001C4AF7"/>
    <w:rsid w:val="001E1B7B"/>
    <w:rsid w:val="001E7BEB"/>
    <w:rsid w:val="00204881"/>
    <w:rsid w:val="00212179"/>
    <w:rsid w:val="002142BA"/>
    <w:rsid w:val="002256C7"/>
    <w:rsid w:val="00227ABF"/>
    <w:rsid w:val="00240B4B"/>
    <w:rsid w:val="00252B20"/>
    <w:rsid w:val="0025335F"/>
    <w:rsid w:val="002831A9"/>
    <w:rsid w:val="00284D1B"/>
    <w:rsid w:val="00286BBD"/>
    <w:rsid w:val="00290651"/>
    <w:rsid w:val="002907D1"/>
    <w:rsid w:val="0029443A"/>
    <w:rsid w:val="002A174E"/>
    <w:rsid w:val="002B0205"/>
    <w:rsid w:val="002B4389"/>
    <w:rsid w:val="002C3948"/>
    <w:rsid w:val="002C489D"/>
    <w:rsid w:val="002F3B66"/>
    <w:rsid w:val="002F51FC"/>
    <w:rsid w:val="003017FC"/>
    <w:rsid w:val="00307444"/>
    <w:rsid w:val="00312745"/>
    <w:rsid w:val="003246E9"/>
    <w:rsid w:val="003279D9"/>
    <w:rsid w:val="00353E7D"/>
    <w:rsid w:val="00354BCE"/>
    <w:rsid w:val="003605ED"/>
    <w:rsid w:val="0037636D"/>
    <w:rsid w:val="003815C0"/>
    <w:rsid w:val="00385029"/>
    <w:rsid w:val="003A3661"/>
    <w:rsid w:val="003A511F"/>
    <w:rsid w:val="003A7C43"/>
    <w:rsid w:val="003C2E64"/>
    <w:rsid w:val="003C356C"/>
    <w:rsid w:val="003C3742"/>
    <w:rsid w:val="003C38AF"/>
    <w:rsid w:val="003C445E"/>
    <w:rsid w:val="003D1120"/>
    <w:rsid w:val="004014A1"/>
    <w:rsid w:val="0041152D"/>
    <w:rsid w:val="00412D40"/>
    <w:rsid w:val="00413938"/>
    <w:rsid w:val="004229CC"/>
    <w:rsid w:val="00427692"/>
    <w:rsid w:val="00434CB9"/>
    <w:rsid w:val="00441D9A"/>
    <w:rsid w:val="00453002"/>
    <w:rsid w:val="00460E13"/>
    <w:rsid w:val="00460E28"/>
    <w:rsid w:val="004C04DE"/>
    <w:rsid w:val="004C310C"/>
    <w:rsid w:val="004C7518"/>
    <w:rsid w:val="004D3AD6"/>
    <w:rsid w:val="004E0B5F"/>
    <w:rsid w:val="004E1923"/>
    <w:rsid w:val="004F1C08"/>
    <w:rsid w:val="004F5F2A"/>
    <w:rsid w:val="004F6558"/>
    <w:rsid w:val="00506D4A"/>
    <w:rsid w:val="0052529F"/>
    <w:rsid w:val="005275D9"/>
    <w:rsid w:val="00543257"/>
    <w:rsid w:val="00560DAD"/>
    <w:rsid w:val="0057386B"/>
    <w:rsid w:val="0058422A"/>
    <w:rsid w:val="0058767A"/>
    <w:rsid w:val="00591A45"/>
    <w:rsid w:val="00593AA9"/>
    <w:rsid w:val="005B14DE"/>
    <w:rsid w:val="005B4FAF"/>
    <w:rsid w:val="005E06D7"/>
    <w:rsid w:val="006114E7"/>
    <w:rsid w:val="00616244"/>
    <w:rsid w:val="00636BD4"/>
    <w:rsid w:val="0063796B"/>
    <w:rsid w:val="00644CA4"/>
    <w:rsid w:val="00660B90"/>
    <w:rsid w:val="0067030B"/>
    <w:rsid w:val="006933ED"/>
    <w:rsid w:val="006A1DA8"/>
    <w:rsid w:val="006E2680"/>
    <w:rsid w:val="006F38A7"/>
    <w:rsid w:val="00710E1D"/>
    <w:rsid w:val="007213B9"/>
    <w:rsid w:val="00726E25"/>
    <w:rsid w:val="00731EE6"/>
    <w:rsid w:val="00742299"/>
    <w:rsid w:val="007444F4"/>
    <w:rsid w:val="00746B67"/>
    <w:rsid w:val="00765501"/>
    <w:rsid w:val="0076706A"/>
    <w:rsid w:val="00777258"/>
    <w:rsid w:val="00787C60"/>
    <w:rsid w:val="007B07F3"/>
    <w:rsid w:val="007B1BDD"/>
    <w:rsid w:val="007B2E74"/>
    <w:rsid w:val="007C1AF9"/>
    <w:rsid w:val="007E5C18"/>
    <w:rsid w:val="007F1EF5"/>
    <w:rsid w:val="007F4251"/>
    <w:rsid w:val="007F54E5"/>
    <w:rsid w:val="00821331"/>
    <w:rsid w:val="008356A5"/>
    <w:rsid w:val="00847D6A"/>
    <w:rsid w:val="008765C2"/>
    <w:rsid w:val="00882D01"/>
    <w:rsid w:val="0089119A"/>
    <w:rsid w:val="008D1B9B"/>
    <w:rsid w:val="008D650E"/>
    <w:rsid w:val="0090145C"/>
    <w:rsid w:val="009175EE"/>
    <w:rsid w:val="009259A3"/>
    <w:rsid w:val="00964C59"/>
    <w:rsid w:val="00972024"/>
    <w:rsid w:val="0098196D"/>
    <w:rsid w:val="009B0842"/>
    <w:rsid w:val="009B1BDC"/>
    <w:rsid w:val="009B37B1"/>
    <w:rsid w:val="009B4348"/>
    <w:rsid w:val="009B7455"/>
    <w:rsid w:val="009D1AFD"/>
    <w:rsid w:val="009D3F66"/>
    <w:rsid w:val="009D4B38"/>
    <w:rsid w:val="009E06E9"/>
    <w:rsid w:val="009F322E"/>
    <w:rsid w:val="009F71AB"/>
    <w:rsid w:val="00A364E3"/>
    <w:rsid w:val="00A52B8F"/>
    <w:rsid w:val="00A54F71"/>
    <w:rsid w:val="00A559A1"/>
    <w:rsid w:val="00A67FFB"/>
    <w:rsid w:val="00A7770C"/>
    <w:rsid w:val="00AA17FE"/>
    <w:rsid w:val="00AD1507"/>
    <w:rsid w:val="00AD377E"/>
    <w:rsid w:val="00AD447C"/>
    <w:rsid w:val="00AD45B6"/>
    <w:rsid w:val="00AE3AE1"/>
    <w:rsid w:val="00B13447"/>
    <w:rsid w:val="00B17FCF"/>
    <w:rsid w:val="00B301A9"/>
    <w:rsid w:val="00B314BD"/>
    <w:rsid w:val="00B36858"/>
    <w:rsid w:val="00B42567"/>
    <w:rsid w:val="00B43207"/>
    <w:rsid w:val="00B511ED"/>
    <w:rsid w:val="00B572DC"/>
    <w:rsid w:val="00B67440"/>
    <w:rsid w:val="00B7621A"/>
    <w:rsid w:val="00B76C99"/>
    <w:rsid w:val="00B84D4E"/>
    <w:rsid w:val="00B910A0"/>
    <w:rsid w:val="00BA0419"/>
    <w:rsid w:val="00BA18D1"/>
    <w:rsid w:val="00BC646F"/>
    <w:rsid w:val="00BD2982"/>
    <w:rsid w:val="00BD5021"/>
    <w:rsid w:val="00BE5638"/>
    <w:rsid w:val="00BE772E"/>
    <w:rsid w:val="00BF54EE"/>
    <w:rsid w:val="00C30C36"/>
    <w:rsid w:val="00C502AF"/>
    <w:rsid w:val="00C63225"/>
    <w:rsid w:val="00C67EE4"/>
    <w:rsid w:val="00C77931"/>
    <w:rsid w:val="00C814DA"/>
    <w:rsid w:val="00C849D9"/>
    <w:rsid w:val="00CB2CAE"/>
    <w:rsid w:val="00CB6A14"/>
    <w:rsid w:val="00CB7899"/>
    <w:rsid w:val="00CD6833"/>
    <w:rsid w:val="00CF3B65"/>
    <w:rsid w:val="00D00679"/>
    <w:rsid w:val="00D15E43"/>
    <w:rsid w:val="00D16CD4"/>
    <w:rsid w:val="00D20F75"/>
    <w:rsid w:val="00D32090"/>
    <w:rsid w:val="00D62784"/>
    <w:rsid w:val="00D84F19"/>
    <w:rsid w:val="00D92634"/>
    <w:rsid w:val="00D927B4"/>
    <w:rsid w:val="00D9729D"/>
    <w:rsid w:val="00DA4A0E"/>
    <w:rsid w:val="00DB516B"/>
    <w:rsid w:val="00E026A5"/>
    <w:rsid w:val="00E14CE7"/>
    <w:rsid w:val="00E3557B"/>
    <w:rsid w:val="00E35D52"/>
    <w:rsid w:val="00E402FC"/>
    <w:rsid w:val="00E4046C"/>
    <w:rsid w:val="00E40980"/>
    <w:rsid w:val="00E40D93"/>
    <w:rsid w:val="00E56404"/>
    <w:rsid w:val="00E64DB7"/>
    <w:rsid w:val="00E676AC"/>
    <w:rsid w:val="00E72F9D"/>
    <w:rsid w:val="00EC70E2"/>
    <w:rsid w:val="00EF30AB"/>
    <w:rsid w:val="00EF3C3B"/>
    <w:rsid w:val="00F0559E"/>
    <w:rsid w:val="00F066D8"/>
    <w:rsid w:val="00F07B10"/>
    <w:rsid w:val="00F07C82"/>
    <w:rsid w:val="00F07F95"/>
    <w:rsid w:val="00F1601D"/>
    <w:rsid w:val="00F16DB4"/>
    <w:rsid w:val="00F22A95"/>
    <w:rsid w:val="00F41CBE"/>
    <w:rsid w:val="00F56D69"/>
    <w:rsid w:val="00F5738F"/>
    <w:rsid w:val="00F6017C"/>
    <w:rsid w:val="00F602B9"/>
    <w:rsid w:val="00F71262"/>
    <w:rsid w:val="00F72D60"/>
    <w:rsid w:val="00F90F56"/>
    <w:rsid w:val="00FA6ABA"/>
    <w:rsid w:val="00FB7F74"/>
    <w:rsid w:val="00FC1C01"/>
    <w:rsid w:val="00FD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7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2021-02-07T12:57:00Z</dcterms:created>
  <dcterms:modified xsi:type="dcterms:W3CDTF">2021-02-07T13:38:00Z</dcterms:modified>
</cp:coreProperties>
</file>